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331D" w14:textId="7BB1720B" w:rsidR="00B67A44" w:rsidRDefault="00B67A44">
      <w:pPr>
        <w:rPr>
          <w:rFonts w:hint="eastAsia"/>
          <w:lang w:eastAsia="zh-TW"/>
        </w:rPr>
      </w:pPr>
      <w:r>
        <w:rPr>
          <w:rFonts w:hint="eastAsia"/>
          <w:lang w:eastAsia="zh-TW"/>
        </w:rPr>
        <w:t>議案35号深谷市仙元山公園遊園地条例</w:t>
      </w:r>
      <w:r>
        <w:rPr>
          <w:rFonts w:hint="eastAsia"/>
        </w:rPr>
        <w:t>を廃止する条例</w:t>
      </w:r>
    </w:p>
    <w:p w14:paraId="60989F4F" w14:textId="78AE2826" w:rsidR="002F42C9" w:rsidRDefault="00B67A44">
      <w:r w:rsidRPr="00B67A44">
        <w:rPr>
          <w:rFonts w:hint="eastAsia"/>
        </w:rPr>
        <w:t>私は、唐沢川が氾濫した際に水没するため、洪水時の避難所に指定されない幼稚園こども館複合施設の建設に反対であり、その分の予算は公民館やはたらふれあい館、くれよんかん、わんぱくランドに使い、子どもが使える施設として充実させるべきと考えています。したがってわんぱくランドの廃止には当初から反対です。こども館が必要で、どうしても建設するというなら、わんぱくランドの遊具を活かし規模を縮小して、こども館のみをわんぱくランドの場所に建設することを検討すべきだったと考えます。公共施設適正配置計画の真の目標は経費削減であり、単純に施設を廃止することを目的とすべきではありません。活用できるものは最大限活用し、本当に危険な施設や不要な施設を慎重に吟味した上で廃止を決定すべきです。以上の理由で、深谷市仙元山遊園地条例を廃止する条例に反対です。</w:t>
      </w:r>
    </w:p>
    <w:sectPr w:rsidR="002F42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44"/>
    <w:rsid w:val="002F42C9"/>
    <w:rsid w:val="005346B8"/>
    <w:rsid w:val="008957EA"/>
    <w:rsid w:val="00B67A44"/>
    <w:rsid w:val="00F50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D0611"/>
  <w15:chartTrackingRefBased/>
  <w15:docId w15:val="{C540CADD-7DB5-4190-84EC-32514D17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7A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7A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7A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7A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7A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7A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7A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7A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7A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7A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7A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7A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7A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7A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7A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7A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7A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7A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7A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7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A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7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A44"/>
    <w:pPr>
      <w:spacing w:before="160" w:after="160"/>
      <w:jc w:val="center"/>
    </w:pPr>
    <w:rPr>
      <w:i/>
      <w:iCs/>
      <w:color w:val="404040" w:themeColor="text1" w:themeTint="BF"/>
    </w:rPr>
  </w:style>
  <w:style w:type="character" w:customStyle="1" w:styleId="a8">
    <w:name w:val="引用文 (文字)"/>
    <w:basedOn w:val="a0"/>
    <w:link w:val="a7"/>
    <w:uiPriority w:val="29"/>
    <w:rsid w:val="00B67A44"/>
    <w:rPr>
      <w:i/>
      <w:iCs/>
      <w:color w:val="404040" w:themeColor="text1" w:themeTint="BF"/>
    </w:rPr>
  </w:style>
  <w:style w:type="paragraph" w:styleId="a9">
    <w:name w:val="List Paragraph"/>
    <w:basedOn w:val="a"/>
    <w:uiPriority w:val="34"/>
    <w:qFormat/>
    <w:rsid w:val="00B67A44"/>
    <w:pPr>
      <w:ind w:left="720"/>
      <w:contextualSpacing/>
    </w:pPr>
  </w:style>
  <w:style w:type="character" w:styleId="21">
    <w:name w:val="Intense Emphasis"/>
    <w:basedOn w:val="a0"/>
    <w:uiPriority w:val="21"/>
    <w:qFormat/>
    <w:rsid w:val="00B67A44"/>
    <w:rPr>
      <w:i/>
      <w:iCs/>
      <w:color w:val="0F4761" w:themeColor="accent1" w:themeShade="BF"/>
    </w:rPr>
  </w:style>
  <w:style w:type="paragraph" w:styleId="22">
    <w:name w:val="Intense Quote"/>
    <w:basedOn w:val="a"/>
    <w:next w:val="a"/>
    <w:link w:val="23"/>
    <w:uiPriority w:val="30"/>
    <w:qFormat/>
    <w:rsid w:val="00B67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7A44"/>
    <w:rPr>
      <w:i/>
      <w:iCs/>
      <w:color w:val="0F4761" w:themeColor="accent1" w:themeShade="BF"/>
    </w:rPr>
  </w:style>
  <w:style w:type="character" w:styleId="24">
    <w:name w:val="Intense Reference"/>
    <w:basedOn w:val="a0"/>
    <w:uiPriority w:val="32"/>
    <w:qFormat/>
    <w:rsid w:val="00B67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082 ミルク</dc:creator>
  <cp:keywords/>
  <dc:description/>
  <cp:lastModifiedBy>082 ミルク</cp:lastModifiedBy>
  <cp:revision>1</cp:revision>
  <dcterms:created xsi:type="dcterms:W3CDTF">2025-06-26T06:06:00Z</dcterms:created>
  <dcterms:modified xsi:type="dcterms:W3CDTF">2025-06-26T06:08:00Z</dcterms:modified>
</cp:coreProperties>
</file>